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E694B" w14:textId="12D300E1" w:rsidR="00377BCA" w:rsidRPr="000260A2" w:rsidRDefault="00377BCA" w:rsidP="004C1735">
      <w:pPr>
        <w:tabs>
          <w:tab w:val="left" w:pos="1260"/>
        </w:tabs>
        <w:spacing w:after="200"/>
        <w:rPr>
          <w:rFonts w:asciiTheme="minorHAnsi" w:hAnsiTheme="minorHAnsi" w:cstheme="minorHAnsi"/>
          <w:b/>
          <w:bCs/>
          <w:snapToGrid w:val="0"/>
        </w:rPr>
      </w:pPr>
      <w:bookmarkStart w:id="0" w:name="_Hlk27061351"/>
      <w:r>
        <w:rPr>
          <w:rFonts w:asciiTheme="minorHAnsi" w:hAnsiTheme="minorHAnsi" w:cstheme="minorHAnsi"/>
          <w:b/>
          <w:bCs/>
          <w:snapToGrid w:val="0"/>
        </w:rPr>
        <w:t>Prot.</w:t>
      </w:r>
    </w:p>
    <w:p w14:paraId="72D1585A" w14:textId="5478E28B" w:rsidR="002A0422" w:rsidRPr="000260A2" w:rsidRDefault="002A0422" w:rsidP="002A0422">
      <w:pPr>
        <w:spacing w:after="200"/>
        <w:jc w:val="right"/>
        <w:rPr>
          <w:rFonts w:asciiTheme="minorHAnsi" w:hAnsiTheme="minorHAnsi" w:cstheme="minorHAnsi"/>
          <w:b/>
          <w:bCs/>
          <w:snapToGrid w:val="0"/>
        </w:rPr>
      </w:pPr>
      <w:r w:rsidRPr="000260A2">
        <w:rPr>
          <w:rFonts w:asciiTheme="minorHAnsi" w:hAnsiTheme="minorHAnsi" w:cstheme="minorHAnsi"/>
          <w:b/>
          <w:bCs/>
          <w:snapToGrid w:val="0"/>
        </w:rPr>
        <w:t>Agli assistenti amministrativi</w:t>
      </w:r>
    </w:p>
    <w:bookmarkEnd w:id="0"/>
    <w:p w14:paraId="44615F57" w14:textId="2D483678" w:rsidR="009206A7" w:rsidRPr="000221BB" w:rsidRDefault="00C25AD5" w:rsidP="009206A7">
      <w:pPr>
        <w:jc w:val="right"/>
        <w:rPr>
          <w:rFonts w:asciiTheme="minorHAnsi" w:eastAsia="Calibri" w:hAnsiTheme="minorHAnsi" w:cstheme="minorHAnsi"/>
          <w:b/>
          <w:lang w:eastAsia="en-US"/>
        </w:rPr>
      </w:pPr>
      <w:r w:rsidRPr="009206A7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EC1EE0">
        <w:rPr>
          <w:rFonts w:asciiTheme="minorHAnsi" w:eastAsia="Calibri" w:hAnsiTheme="minorHAnsi" w:cstheme="minorHAnsi"/>
          <w:b/>
          <w:lang w:eastAsia="en-US"/>
        </w:rPr>
        <w:t>d</w:t>
      </w:r>
      <w:r w:rsidRPr="009206A7">
        <w:rPr>
          <w:rFonts w:asciiTheme="minorHAnsi" w:eastAsia="Calibri" w:hAnsiTheme="minorHAnsi" w:cstheme="minorHAnsi"/>
          <w:b/>
          <w:lang w:eastAsia="en-US"/>
        </w:rPr>
        <w:t>el</w:t>
      </w:r>
      <w:r w:rsidR="000221BB" w:rsidRPr="000221BB">
        <w:rPr>
          <w:rFonts w:asciiTheme="minorHAnsi" w:eastAsia="Calibri" w:hAnsiTheme="minorHAnsi" w:cstheme="minorHAnsi"/>
          <w:b/>
          <w:lang w:eastAsia="en-US"/>
        </w:rPr>
        <w:t>l’</w:t>
      </w:r>
      <w:r w:rsidR="000221BB" w:rsidRPr="006804F8">
        <w:rPr>
          <w:rFonts w:asciiTheme="minorHAnsi" w:eastAsia="Calibri" w:hAnsiTheme="minorHAnsi" w:cstheme="minorHAnsi"/>
          <w:b/>
          <w:lang w:eastAsia="en-US"/>
        </w:rPr>
        <w:t xml:space="preserve">Istituto </w:t>
      </w:r>
      <w:r w:rsidR="00844776" w:rsidRPr="00844776">
        <w:rPr>
          <w:rFonts w:asciiTheme="minorHAnsi" w:eastAsia="Calibri" w:hAnsiTheme="minorHAnsi" w:cstheme="minorHAnsi"/>
          <w:b/>
          <w:lang w:eastAsia="en-US"/>
        </w:rPr>
        <w:t>Comprensivo di Mareno di Piave e Vazzola</w:t>
      </w:r>
    </w:p>
    <w:p w14:paraId="7B41CAB0" w14:textId="77777777" w:rsidR="00C25AD5" w:rsidRPr="000260A2" w:rsidRDefault="00C25AD5" w:rsidP="000A556B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57B53F59" w14:textId="77777777" w:rsidR="00394019" w:rsidRPr="000260A2" w:rsidRDefault="00394019" w:rsidP="00394019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0260A2">
        <w:rPr>
          <w:rFonts w:asciiTheme="minorHAnsi" w:hAnsiTheme="minorHAnsi" w:cstheme="minorHAnsi"/>
          <w:b/>
          <w:bCs/>
        </w:rPr>
        <w:t xml:space="preserve">Oggetto: lettera di autorizzazione al trattamento di dati personali, di categorie particolari di dati (art. 9 GDPR) e di dati relativi a reati e condanne penali (art. 10 GDPR) </w:t>
      </w:r>
      <w:bookmarkStart w:id="1" w:name="_Hlk20742721"/>
      <w:bookmarkEnd w:id="1"/>
      <w:r w:rsidRPr="000260A2">
        <w:rPr>
          <w:rFonts w:asciiTheme="minorHAnsi" w:hAnsiTheme="minorHAnsi" w:cstheme="minorHAnsi"/>
          <w:b/>
          <w:bCs/>
        </w:rPr>
        <w:t>e istruzioni.</w:t>
      </w:r>
    </w:p>
    <w:p w14:paraId="5F4C0DC6" w14:textId="63004251" w:rsidR="00394019" w:rsidRPr="000260A2" w:rsidRDefault="00394019" w:rsidP="00394019">
      <w:pPr>
        <w:tabs>
          <w:tab w:val="left" w:pos="364"/>
        </w:tabs>
        <w:jc w:val="both"/>
        <w:rPr>
          <w:rFonts w:asciiTheme="minorHAnsi" w:eastAsia="Verdana" w:hAnsiTheme="minorHAnsi" w:cstheme="minorHAnsi"/>
        </w:rPr>
      </w:pPr>
      <w:bookmarkStart w:id="2" w:name="_Hlk27061226"/>
      <w:bookmarkStart w:id="3" w:name="_Hlk25745008"/>
    </w:p>
    <w:p w14:paraId="1BFD02A8" w14:textId="722B4852" w:rsidR="00904F68" w:rsidRPr="00377BCA" w:rsidRDefault="00560586" w:rsidP="00EC1EE0">
      <w:pPr>
        <w:jc w:val="both"/>
        <w:rPr>
          <w:rFonts w:ascii="Calibri" w:hAnsi="Calibri" w:cs="Calibri"/>
          <w:bCs/>
        </w:rPr>
      </w:pPr>
      <w:bookmarkStart w:id="4" w:name="_Hlk33188669"/>
      <w:r>
        <w:rPr>
          <w:rFonts w:ascii="Calibri" w:hAnsi="Calibri" w:cs="Calibri"/>
          <w:bCs/>
        </w:rPr>
        <w:t>L</w:t>
      </w:r>
      <w:bookmarkStart w:id="5" w:name="_GoBack"/>
      <w:bookmarkEnd w:id="5"/>
      <w:r w:rsidR="000221BB" w:rsidRPr="000221BB">
        <w:rPr>
          <w:rFonts w:ascii="Calibri" w:hAnsi="Calibri" w:cs="Calibri"/>
          <w:bCs/>
        </w:rPr>
        <w:t>’</w:t>
      </w:r>
      <w:r w:rsidR="000221BB" w:rsidRPr="006804F8">
        <w:rPr>
          <w:rFonts w:ascii="Calibri" w:hAnsi="Calibri" w:cs="Calibri"/>
          <w:bCs/>
        </w:rPr>
        <w:t xml:space="preserve">Istituto </w:t>
      </w:r>
      <w:r w:rsidR="00844776" w:rsidRPr="00844776">
        <w:rPr>
          <w:rFonts w:ascii="Calibri" w:hAnsi="Calibri" w:cs="Calibri"/>
          <w:bCs/>
        </w:rPr>
        <w:t>Comprensivo di Mareno di Piave e Vazzola</w:t>
      </w:r>
      <w:r w:rsidR="00EC1EE0">
        <w:rPr>
          <w:rFonts w:ascii="Verdana" w:hAnsi="Verdana"/>
          <w:b/>
          <w:bCs/>
          <w:sz w:val="16"/>
          <w:szCs w:val="16"/>
        </w:rPr>
        <w:t xml:space="preserve">, </w:t>
      </w:r>
      <w:r w:rsidR="00904F68" w:rsidRPr="000260A2">
        <w:rPr>
          <w:rFonts w:asciiTheme="minorHAnsi" w:hAnsiTheme="minorHAnsi" w:cstheme="minorHAnsi"/>
          <w:bCs/>
        </w:rPr>
        <w:t>titolare del trattamento dei dati ai sensi del D.lgs. n. 196 del 30/06/2003 (Codice della privacy) e del Regolamento Europeo n. 679 del 27/04/2016 (GDPR),</w:t>
      </w:r>
    </w:p>
    <w:bookmarkEnd w:id="2"/>
    <w:bookmarkEnd w:id="3"/>
    <w:bookmarkEnd w:id="4"/>
    <w:p w14:paraId="082ED191" w14:textId="77777777" w:rsidR="002A0422" w:rsidRPr="000260A2" w:rsidRDefault="002A0422" w:rsidP="002A0422">
      <w:pPr>
        <w:numPr>
          <w:ilvl w:val="0"/>
          <w:numId w:val="11"/>
        </w:numPr>
        <w:spacing w:after="120"/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visto l’art 2-quaterdecies del d.lgs. 30 giugno 2003, n. 196 e il DM 305 del 2006</w:t>
      </w:r>
    </w:p>
    <w:p w14:paraId="072A4DBE" w14:textId="77777777" w:rsidR="002A0422" w:rsidRPr="000260A2" w:rsidRDefault="002A0422" w:rsidP="002A0422">
      <w:pPr>
        <w:numPr>
          <w:ilvl w:val="0"/>
          <w:numId w:val="11"/>
        </w:numPr>
        <w:spacing w:after="120"/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visti gli artt. 29 e 32 del Regolamento Europeo 2016/679</w:t>
      </w:r>
    </w:p>
    <w:p w14:paraId="7CF52FFC" w14:textId="77777777" w:rsidR="002A0422" w:rsidRPr="000260A2" w:rsidRDefault="002A0422" w:rsidP="002A0422">
      <w:pPr>
        <w:numPr>
          <w:ilvl w:val="0"/>
          <w:numId w:val="11"/>
        </w:numPr>
        <w:spacing w:after="120"/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premesso che il trattamento dei dati rientra nelle competenze proprie del profilo professionale per ciascuno contrattualmente determinato ed è quindi obbligatorio e necessario per lo svolgimento delle specifiche funzioni,</w:t>
      </w:r>
    </w:p>
    <w:p w14:paraId="653EDF10" w14:textId="77777777" w:rsidR="002A0422" w:rsidRPr="000260A2" w:rsidRDefault="002A0422" w:rsidP="002A0422">
      <w:pPr>
        <w:numPr>
          <w:ilvl w:val="0"/>
          <w:numId w:val="11"/>
        </w:numPr>
        <w:spacing w:after="120"/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considerato che l’attività istituzionale svolta per sua natura comporta il trattamento di dati personali nonché di categorie particolari di dati (art. 9 GDPR) e di dati relativi a reati e condanne penali (art. 10 GDPR), agli effetti della vigente normativa, contenuta nel Regolamento UE 2016/679 e nel d. lgs. 196 del 2003.</w:t>
      </w:r>
    </w:p>
    <w:p w14:paraId="718BEAE0" w14:textId="77777777" w:rsidR="002A0422" w:rsidRPr="000260A2" w:rsidRDefault="002A0422" w:rsidP="002A0422">
      <w:pPr>
        <w:spacing w:after="120"/>
        <w:ind w:left="283" w:firstLine="284"/>
        <w:jc w:val="center"/>
        <w:rPr>
          <w:rFonts w:asciiTheme="minorHAnsi" w:hAnsiTheme="minorHAnsi" w:cstheme="minorHAnsi"/>
          <w:b/>
        </w:rPr>
      </w:pPr>
      <w:bookmarkStart w:id="6" w:name="_Hlk27061333"/>
      <w:r w:rsidRPr="000260A2">
        <w:rPr>
          <w:rFonts w:asciiTheme="minorHAnsi" w:hAnsiTheme="minorHAnsi" w:cstheme="minorHAnsi"/>
          <w:b/>
        </w:rPr>
        <w:t>DESIGNA PERSONA AUTORIZZATA AL TRATTAMENTO DEI DATI</w:t>
      </w:r>
    </w:p>
    <w:p w14:paraId="1FBE79E1" w14:textId="77777777" w:rsidR="002A0422" w:rsidRPr="000260A2" w:rsidRDefault="002A0422" w:rsidP="002A0422">
      <w:pPr>
        <w:spacing w:after="120"/>
        <w:jc w:val="both"/>
        <w:rPr>
          <w:rFonts w:asciiTheme="minorHAnsi" w:hAnsiTheme="minorHAnsi" w:cstheme="minorHAnsi"/>
          <w:b/>
        </w:rPr>
      </w:pPr>
      <w:r w:rsidRPr="000260A2">
        <w:rPr>
          <w:rFonts w:asciiTheme="minorHAnsi" w:hAnsiTheme="minorHAnsi" w:cstheme="minorHAnsi"/>
          <w:bCs/>
        </w:rPr>
        <w:t>Ogni</w:t>
      </w:r>
      <w:r w:rsidRPr="000260A2">
        <w:rPr>
          <w:rFonts w:asciiTheme="minorHAnsi" w:hAnsiTheme="minorHAnsi" w:cstheme="minorHAnsi"/>
          <w:b/>
        </w:rPr>
        <w:t xml:space="preserve"> </w:t>
      </w:r>
      <w:r w:rsidRPr="000260A2">
        <w:rPr>
          <w:rFonts w:asciiTheme="minorHAnsi" w:hAnsiTheme="minorHAnsi" w:cstheme="minorHAnsi"/>
        </w:rPr>
        <w:t>assistente amministrativo, (personale ATA) di ruolo o supplente, di volta in volta assegnato agli ambiti per ognuno specificati e risultanti dal piano delle attività e dagli ordini di servizio.</w:t>
      </w:r>
    </w:p>
    <w:p w14:paraId="695672CB" w14:textId="77777777" w:rsidR="002A0422" w:rsidRPr="000260A2" w:rsidRDefault="002A0422" w:rsidP="002A0422">
      <w:pPr>
        <w:spacing w:after="12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La S.V. quale assistente amministrativo è autorizzata all’accesso e al trattamento dei dati personali di tutti i soggetti con i quali l’istituzione scolastica entra in relazione per i suoi fini istituzionali, nella misura e nei limiti previsti dalle mansioni assegnate, dagli ordini di servizio ricevuti e dalle istruzioni ivi contenute e nel rispetto della normativa del codice della privacy e del GDPR.</w:t>
      </w:r>
    </w:p>
    <w:p w14:paraId="347ECF95" w14:textId="77777777" w:rsidR="002A0422" w:rsidRPr="000260A2" w:rsidRDefault="002A0422" w:rsidP="002A0422">
      <w:pPr>
        <w:spacing w:after="12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Nello svolgimento di tale incarico la S.V. avrà accesso ai dati personali gestiti da questa istituzione scolastica e dovrà attenersi alle seguenti istruzioni, ai sensi del D.lgs 196/2003 e del Regolamento Ue 2016/679:</w:t>
      </w:r>
    </w:p>
    <w:p w14:paraId="7FEE47F0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Trattare i dati personali in modo lecito, corretto e trasparente;</w:t>
      </w:r>
    </w:p>
    <w:p w14:paraId="734AC6F5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Mantenere il segreto e la riservatezza sui dati;</w:t>
      </w:r>
    </w:p>
    <w:p w14:paraId="16BFA01D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Raccogliere e registrare i dati personali per finalità determinate, esplicite e legittime, ed i dati raccolti devono essere adeguati, pertinenti e limitati a quanto necessario rispetto alle finalità per cui sono trattati;</w:t>
      </w:r>
    </w:p>
    <w:p w14:paraId="506E3CCB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Verificare che siano esatti e, se necessario, aggiornarli;</w:t>
      </w:r>
    </w:p>
    <w:p w14:paraId="301F23CB" w14:textId="55B4B036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lastRenderedPageBreak/>
        <w:t>Conservarli</w:t>
      </w:r>
      <w:r w:rsidR="00224593">
        <w:rPr>
          <w:rFonts w:asciiTheme="minorHAnsi" w:hAnsiTheme="minorHAnsi" w:cstheme="minorHAnsi"/>
        </w:rPr>
        <w:t xml:space="preserve"> in modo sicuro e</w:t>
      </w:r>
      <w:r w:rsidRPr="000260A2">
        <w:rPr>
          <w:rFonts w:asciiTheme="minorHAnsi" w:hAnsiTheme="minorHAnsi" w:cstheme="minorHAnsi"/>
        </w:rPr>
        <w:t xml:space="preserve"> per un periodo di tempo non superiore a quello necessario agli scopi per i quali essi sono stati raccolti e successivamente trattati; </w:t>
      </w:r>
    </w:p>
    <w:p w14:paraId="35ACF9BD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Comunicare o eventualmente diffondere o trasferire all’esterno i dati personali esclusivamente ai soggetti autorizzati e riceverli legittimamente per le finalità per le quali gli stessi sono stati raccolti e comunque nel rispetto delle istruzioni ricevute;</w:t>
      </w:r>
    </w:p>
    <w:p w14:paraId="47F59D14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comunicare a terzi, al di fuori dell’ambito lavorativo, o in difformità dalle istruzioni ricevute, qualsivoglia dato personale;</w:t>
      </w:r>
    </w:p>
    <w:p w14:paraId="3497E4CE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Verificare che sia stata presentata l’informativa agli interessati, ai sensi degli artt. 13 e 14 del Regolamento Ue 2016/679;</w:t>
      </w:r>
    </w:p>
    <w:p w14:paraId="423172D3" w14:textId="60CC691B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 xml:space="preserve">Informare prontamente il </w:t>
      </w:r>
      <w:r w:rsidR="00224593">
        <w:rPr>
          <w:rFonts w:asciiTheme="minorHAnsi" w:hAnsiTheme="minorHAnsi" w:cstheme="minorHAnsi"/>
        </w:rPr>
        <w:t>Dirigente Scolastico o il DSGA</w:t>
      </w:r>
      <w:r w:rsidRPr="000260A2">
        <w:rPr>
          <w:rFonts w:asciiTheme="minorHAnsi" w:hAnsiTheme="minorHAnsi" w:cstheme="minorHAnsi"/>
        </w:rPr>
        <w:t xml:space="preserve"> di ogni circostanza idonea a determinare pericolo di dispersione utilizzazione non autorizzata dei dati stessi;</w:t>
      </w:r>
    </w:p>
    <w:p w14:paraId="1CC6056E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Accedere solo ai dati strettamente necessari all’esercizio delle proprie funzioni;</w:t>
      </w:r>
    </w:p>
    <w:p w14:paraId="77E61F97" w14:textId="77777777" w:rsidR="002A0422" w:rsidRPr="000260A2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Seguire le attività di formazione organizzate dalla istituzione scolastica per le persone autorizzate al trattamento dei dati;</w:t>
      </w:r>
    </w:p>
    <w:p w14:paraId="6A7230FE" w14:textId="71EB4818" w:rsidR="002A0422" w:rsidRPr="00377BCA" w:rsidRDefault="002A0422" w:rsidP="002A0422">
      <w:pPr>
        <w:numPr>
          <w:ilvl w:val="0"/>
          <w:numId w:val="12"/>
        </w:numPr>
        <w:spacing w:after="120" w:line="276" w:lineRule="auto"/>
        <w:ind w:left="1440"/>
        <w:contextualSpacing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Partecipare alla attività di verifica affinché le misure di sicurezza vengano applicate nell’Istituto.</w:t>
      </w:r>
    </w:p>
    <w:p w14:paraId="39CE67D3" w14:textId="77777777" w:rsidR="002A0422" w:rsidRPr="000260A2" w:rsidRDefault="002A0422" w:rsidP="002A0422">
      <w:p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Riguardo ai trattamenti eseguiti con supporto informatico e con strumenti cartacei la S.V. dovrà attenersi scrupolosamente alle seguenti indicazioni per garantire la sicurezza dei dati trattati dalla scuola:</w:t>
      </w:r>
    </w:p>
    <w:p w14:paraId="3E71E48A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conservare sempre i dati del cui trattamento si è autorizzati e incaricati in apposito armadio assegnato, dotato di serratura o in cassaforte</w:t>
      </w:r>
    </w:p>
    <w:p w14:paraId="325968A3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accertarsi della corretta funzionalità dei meccanismi di chiusura dell’armadio, segnalando tempestivamente al responsabile eventuali anomalie</w:t>
      </w:r>
    </w:p>
    <w:p w14:paraId="2B0FFB46" w14:textId="1862B00D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consentire</w:t>
      </w:r>
      <w:r w:rsidR="00224593">
        <w:rPr>
          <w:rFonts w:asciiTheme="minorHAnsi" w:hAnsiTheme="minorHAnsi" w:cstheme="minorHAnsi"/>
        </w:rPr>
        <w:t xml:space="preserve"> ad estranei o a </w:t>
      </w:r>
      <w:r w:rsidR="00224593" w:rsidRPr="000260A2">
        <w:rPr>
          <w:rFonts w:asciiTheme="minorHAnsi" w:hAnsiTheme="minorHAnsi" w:cstheme="minorHAnsi"/>
        </w:rPr>
        <w:t>soggetti non autorizzati</w:t>
      </w:r>
      <w:r w:rsidR="00224593">
        <w:rPr>
          <w:rFonts w:asciiTheme="minorHAnsi" w:hAnsiTheme="minorHAnsi" w:cstheme="minorHAnsi"/>
        </w:rPr>
        <w:t xml:space="preserve"> di accedere alla segreteria</w:t>
      </w:r>
      <w:r w:rsidRPr="000260A2">
        <w:rPr>
          <w:rFonts w:asciiTheme="minorHAnsi" w:hAnsiTheme="minorHAnsi" w:cstheme="minorHAnsi"/>
        </w:rPr>
        <w:t xml:space="preserve"> </w:t>
      </w:r>
      <w:r w:rsidR="00224593">
        <w:rPr>
          <w:rFonts w:asciiTheme="minorHAnsi" w:hAnsiTheme="minorHAnsi" w:cstheme="minorHAnsi"/>
        </w:rPr>
        <w:t xml:space="preserve">e alle </w:t>
      </w:r>
      <w:r w:rsidRPr="000260A2">
        <w:rPr>
          <w:rFonts w:asciiTheme="minorHAnsi" w:hAnsiTheme="minorHAnsi" w:cstheme="minorHAnsi"/>
        </w:rPr>
        <w:t xml:space="preserve">aree in cui sono conservati dati personali </w:t>
      </w:r>
    </w:p>
    <w:p w14:paraId="1F277FE7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conservare i documenti ricevuti da genitori/studenti o dal personale in apposite cartelline non trasparenti</w:t>
      </w:r>
    </w:p>
    <w:p w14:paraId="496281BB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consegnare al personale o ai genitori/studenti documentazione inserita in buste non trasparenti</w:t>
      </w:r>
    </w:p>
    <w:p w14:paraId="216121B7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effettuare esclusivamente copie fotostatiche di documenti per i quali si è autorizzati</w:t>
      </w:r>
    </w:p>
    <w:p w14:paraId="26572DAB" w14:textId="6F6F1E0E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provvedere alla distruzione quando è necessario eliminare documenti inutilizzati</w:t>
      </w:r>
    </w:p>
    <w:p w14:paraId="797FB7D5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lasciare a disposizione di estranei fotocopie inutilizzate o incomplete di documenti che contengono dati personali o sensibili ma accertarsi che vengano sempre distrutte</w:t>
      </w:r>
    </w:p>
    <w:p w14:paraId="33BC67DB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abbandonare la postazione di lavoro per la pausa o altro motivo senza aver provveduto a custodire in luogo sicuro i documenti trattati</w:t>
      </w:r>
    </w:p>
    <w:p w14:paraId="5DE9119A" w14:textId="643F6769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 xml:space="preserve">segnalare tempestivamente al </w:t>
      </w:r>
      <w:r w:rsidR="00224593">
        <w:rPr>
          <w:rFonts w:asciiTheme="minorHAnsi" w:hAnsiTheme="minorHAnsi" w:cstheme="minorHAnsi"/>
        </w:rPr>
        <w:t xml:space="preserve">Dirigente scolastico o al DSGA </w:t>
      </w:r>
      <w:r w:rsidRPr="000260A2">
        <w:rPr>
          <w:rFonts w:asciiTheme="minorHAnsi" w:hAnsiTheme="minorHAnsi" w:cstheme="minorHAnsi"/>
        </w:rPr>
        <w:t>la presenza di documenti incustoditi, provvedendo temporaneamente alla loro custodia</w:t>
      </w:r>
    </w:p>
    <w:p w14:paraId="51552101" w14:textId="39E2D77F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 xml:space="preserve">attenersi alle direttive ricevute e non effettuare operazioni per le quali non si è stati espressamente autorizzati dal </w:t>
      </w:r>
      <w:r w:rsidR="00224593">
        <w:rPr>
          <w:rFonts w:asciiTheme="minorHAnsi" w:hAnsiTheme="minorHAnsi" w:cstheme="minorHAnsi"/>
        </w:rPr>
        <w:t>Dirigente e dal DSGA</w:t>
      </w:r>
    </w:p>
    <w:p w14:paraId="49DFF7F5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lastRenderedPageBreak/>
        <w:t>non lasciare supporti di memoria informatici (chiavette USB, DVD, ecc.), cartelle o altri documenti contenenti dati personali e/o sensibili a disposizione di estranei</w:t>
      </w:r>
    </w:p>
    <w:p w14:paraId="30384E9E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conservare i dati particolari e quelli relativi a condanne penali in armadi chiusi o in cassaforte, ad accesso controllato o in file protetti da password</w:t>
      </w:r>
    </w:p>
    <w:p w14:paraId="7B2CCA5A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consentire l’accesso ai dati a soggetti non autorizzati</w:t>
      </w:r>
    </w:p>
    <w:p w14:paraId="005BDF6D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riporre i supporti di memoria in modo ordinato negli appositi contenitori e chiudere a chiave classificatori e armadi dove sono custoditi</w:t>
      </w:r>
    </w:p>
    <w:p w14:paraId="5F970E78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scegliere una password con le seguenti caratteristiche:</w:t>
      </w:r>
    </w:p>
    <w:p w14:paraId="41130270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originale</w:t>
      </w:r>
    </w:p>
    <w:p w14:paraId="115159AF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composta da almeno otto caratteri</w:t>
      </w:r>
    </w:p>
    <w:p w14:paraId="78EA3DA0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che contenga almeno un numero</w:t>
      </w:r>
    </w:p>
    <w:p w14:paraId="4D4B2606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che non sia facilmente intuibile, evitando il nome proprio, il nome di congiunti, date di nascita e comunque riferimenti alla propria persona o lavoro facilmente ricostruibili</w:t>
      </w:r>
    </w:p>
    <w:p w14:paraId="56FE9A9B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adottare diversi livelli di sicurezza per la definizione delle proprie password a seconda degli ambiti di utilizzo (pubblico, professionale, personale)</w:t>
      </w:r>
    </w:p>
    <w:p w14:paraId="007E11C4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curare la conservazione della propria password ed evitare di comunicarla ad altri</w:t>
      </w:r>
    </w:p>
    <w:p w14:paraId="7F7C3D6D" w14:textId="163A09F9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cambiare periodicamente (almeno una volta ogni tre mesi) la propria password</w:t>
      </w:r>
    </w:p>
    <w:p w14:paraId="5C4D8BC3" w14:textId="14AAD55C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modificare prontamente (ove possibile) la password assegnata</w:t>
      </w:r>
      <w:r w:rsidR="00224593" w:rsidRPr="00224593">
        <w:rPr>
          <w:rFonts w:asciiTheme="minorHAnsi" w:hAnsiTheme="minorHAnsi" w:cstheme="minorHAnsi"/>
        </w:rPr>
        <w:t xml:space="preserve"> </w:t>
      </w:r>
      <w:r w:rsidR="00224593">
        <w:rPr>
          <w:rFonts w:asciiTheme="minorHAnsi" w:hAnsiTheme="minorHAnsi" w:cstheme="minorHAnsi"/>
        </w:rPr>
        <w:t>qualora si ritenga compromessa</w:t>
      </w:r>
    </w:p>
    <w:p w14:paraId="25F7A550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spegnere correttamente il computer al termine di ogni sessione di lavoro</w:t>
      </w:r>
    </w:p>
    <w:p w14:paraId="288DB000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abbandonare la propria postazione di lavoro per la pausa o altri motivi senza aver spento la postazione di lavoro o aver inserito uno screen saver con password</w:t>
      </w:r>
    </w:p>
    <w:p w14:paraId="5EA5C3D8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comunicare tempestivamente al Titolare qualunque anomalia riscontrata nel funzionamento del computer</w:t>
      </w:r>
    </w:p>
    <w:p w14:paraId="18571920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gestire informazioni su più archivi ove non sia strettamente necessario e comunque curarne l’aggiornamento in modo organico</w:t>
      </w:r>
    </w:p>
    <w:p w14:paraId="606BAA6D" w14:textId="77777777" w:rsidR="002A0422" w:rsidRPr="000260A2" w:rsidRDefault="002A0422" w:rsidP="002A0422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utilizzare le seguenti regole per la posta elettronica:</w:t>
      </w:r>
    </w:p>
    <w:p w14:paraId="1D761495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aprire documenti di cui non sia certa la provenienza</w:t>
      </w:r>
    </w:p>
    <w:p w14:paraId="56004AB4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non aprire direttamente gli allegati ma salvarli su disco e controllarne il contenuto con un antivirus</w:t>
      </w:r>
    </w:p>
    <w:p w14:paraId="643ECC88" w14:textId="77777777" w:rsidR="002A0422" w:rsidRPr="000260A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inviare messaggi di posta solo se espressamente autorizzati</w:t>
      </w:r>
    </w:p>
    <w:p w14:paraId="2C6D0B32" w14:textId="41DC8C32" w:rsidR="002A0422" w:rsidRDefault="002A0422" w:rsidP="002A0422">
      <w:pPr>
        <w:numPr>
          <w:ilvl w:val="0"/>
          <w:numId w:val="14"/>
        </w:numPr>
        <w:ind w:left="144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controllare accuratamente l’indirizzo dei destinatari prima di inviare dati personali.</w:t>
      </w:r>
    </w:p>
    <w:p w14:paraId="44FB338E" w14:textId="77777777" w:rsidR="00224593" w:rsidRPr="00224593" w:rsidRDefault="00224593" w:rsidP="00224593">
      <w:pPr>
        <w:jc w:val="both"/>
        <w:rPr>
          <w:rFonts w:asciiTheme="minorHAnsi" w:hAnsiTheme="minorHAnsi" w:cstheme="minorHAnsi"/>
        </w:rPr>
      </w:pPr>
    </w:p>
    <w:p w14:paraId="6E534CCF" w14:textId="77777777" w:rsidR="002A0422" w:rsidRPr="000260A2" w:rsidRDefault="002A0422" w:rsidP="002A0422">
      <w:pPr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Il mancato rispetto degli obblighi di cui sopra e in particolare dell’obbligo di segretezza e di riservatezza potrà comportare gravi responsabilità amministrative e civili a carico dell’Istituto e del soggetto inadempiente.</w:t>
      </w:r>
    </w:p>
    <w:p w14:paraId="0CB6A4A0" w14:textId="77777777" w:rsidR="002A0422" w:rsidRPr="000260A2" w:rsidRDefault="002A0422" w:rsidP="002A0422">
      <w:pPr>
        <w:spacing w:after="12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 xml:space="preserve">L’incarico intende automaticamente revocato alla data di cessazione del rapporto di lavoro con questa istituzione scolastica, per trasferimento ad altra istituzione o cessazione del rapporto di lavoro. Successivamente a tale data, la S.V. non sarà più autorizzata ad effettuare alcun tipo di trattamento di dati per conto di questa istituzione scolastica. Qualunque violazione delle modalità </w:t>
      </w:r>
      <w:r w:rsidRPr="000260A2">
        <w:rPr>
          <w:rFonts w:asciiTheme="minorHAnsi" w:hAnsiTheme="minorHAnsi" w:cstheme="minorHAnsi"/>
        </w:rPr>
        <w:lastRenderedPageBreak/>
        <w:t>sopra dà luogo a precise responsabilità, ai sensi delle norme contenute nel D.lgs 196/03 e nel Regolamento Ue 2016/679.</w:t>
      </w:r>
    </w:p>
    <w:p w14:paraId="55D658AD" w14:textId="77777777" w:rsidR="002A0422" w:rsidRPr="000260A2" w:rsidRDefault="002A0422" w:rsidP="002A0422">
      <w:pPr>
        <w:spacing w:after="12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Ogni assistente amministrativo sarà responsabile dei trattamenti ed in particolare potrà accedere ai dati delle persone nei limiti della loro indispensabilità per l'esecuzione dei propri compiti assegnati.</w:t>
      </w:r>
    </w:p>
    <w:p w14:paraId="63DEC42B" w14:textId="4E9D0B5B" w:rsidR="00394019" w:rsidRPr="000260A2" w:rsidRDefault="00844776" w:rsidP="00394019">
      <w:pPr>
        <w:rPr>
          <w:rFonts w:asciiTheme="minorHAnsi" w:hAnsiTheme="minorHAnsi" w:cstheme="minorHAnsi"/>
          <w:bCs/>
          <w:snapToGrid w:val="0"/>
        </w:rPr>
      </w:pPr>
      <w:bookmarkStart w:id="7" w:name="_Hlk29381564"/>
      <w:r w:rsidRPr="00844776">
        <w:rPr>
          <w:rFonts w:asciiTheme="minorHAnsi" w:hAnsiTheme="minorHAnsi" w:cstheme="minorHAnsi"/>
        </w:rPr>
        <w:t>Mareno di Piave</w:t>
      </w:r>
      <w:r w:rsidR="00394019" w:rsidRPr="000260A2">
        <w:rPr>
          <w:rFonts w:asciiTheme="minorHAnsi" w:hAnsiTheme="minorHAnsi" w:cstheme="minorHAnsi"/>
        </w:rPr>
        <w:t>, lì</w:t>
      </w:r>
    </w:p>
    <w:bookmarkEnd w:id="6"/>
    <w:bookmarkEnd w:id="7"/>
    <w:p w14:paraId="18F63C4E" w14:textId="6CB4F4F0" w:rsidR="00E13492" w:rsidRDefault="00E13492" w:rsidP="00E13492">
      <w:pPr>
        <w:rPr>
          <w:rFonts w:asciiTheme="minorHAnsi" w:hAnsiTheme="minorHAnsi" w:cstheme="minorHAnsi"/>
        </w:rPr>
      </w:pPr>
    </w:p>
    <w:p w14:paraId="473AE449" w14:textId="484EECA8" w:rsidR="00844776" w:rsidRPr="00844776" w:rsidRDefault="0093789C" w:rsidP="0093789C">
      <w:pPr>
        <w:tabs>
          <w:tab w:val="left" w:pos="364"/>
        </w:tabs>
        <w:jc w:val="center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 xml:space="preserve">                                                                                                                      </w:t>
      </w:r>
      <w:r w:rsidR="00844776" w:rsidRPr="00844776">
        <w:rPr>
          <w:rFonts w:ascii="Calibri" w:eastAsia="Verdana" w:hAnsi="Calibri" w:cs="Calibri"/>
        </w:rPr>
        <w:t>La Dirigente Scolastica</w:t>
      </w:r>
    </w:p>
    <w:p w14:paraId="2E0517C6" w14:textId="56939601" w:rsidR="00377BCA" w:rsidRDefault="009233A0" w:rsidP="00394019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Paola Gardenal</w:t>
      </w:r>
    </w:p>
    <w:p w14:paraId="650269DA" w14:textId="77777777" w:rsidR="004C1735" w:rsidRPr="000260A2" w:rsidRDefault="004C1735" w:rsidP="00394019">
      <w:pPr>
        <w:spacing w:after="120"/>
        <w:jc w:val="both"/>
        <w:rPr>
          <w:rFonts w:asciiTheme="minorHAnsi" w:hAnsiTheme="minorHAnsi" w:cstheme="minorHAnsi"/>
        </w:rPr>
      </w:pPr>
    </w:p>
    <w:p w14:paraId="26370678" w14:textId="578DF978" w:rsidR="000A556B" w:rsidRPr="000221BB" w:rsidRDefault="00394019" w:rsidP="000221BB">
      <w:pPr>
        <w:spacing w:after="120"/>
        <w:jc w:val="both"/>
        <w:rPr>
          <w:rFonts w:asciiTheme="minorHAnsi" w:hAnsiTheme="minorHAnsi" w:cstheme="minorHAnsi"/>
        </w:rPr>
      </w:pPr>
      <w:r w:rsidRPr="000260A2">
        <w:rPr>
          <w:rFonts w:asciiTheme="minorHAnsi" w:hAnsiTheme="minorHAnsi" w:cstheme="minorHAnsi"/>
        </w:rPr>
        <w:t>Firma per presa visione e accettazione designazione</w:t>
      </w:r>
    </w:p>
    <w:sectPr w:rsidR="000A556B" w:rsidRPr="000221BB" w:rsidSect="004C1735">
      <w:headerReference w:type="default" r:id="rId8"/>
      <w:footerReference w:type="default" r:id="rId9"/>
      <w:pgSz w:w="11906" w:h="16838"/>
      <w:pgMar w:top="141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F2A4" w14:textId="77777777" w:rsidR="0056457E" w:rsidRDefault="0056457E" w:rsidP="005D6989">
      <w:r>
        <w:separator/>
      </w:r>
    </w:p>
  </w:endnote>
  <w:endnote w:type="continuationSeparator" w:id="0">
    <w:p w14:paraId="404CB084" w14:textId="77777777" w:rsidR="0056457E" w:rsidRDefault="0056457E" w:rsidP="005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318025"/>
      <w:docPartObj>
        <w:docPartGallery w:val="Page Numbers (Bottom of Page)"/>
        <w:docPartUnique/>
      </w:docPartObj>
    </w:sdtPr>
    <w:sdtEndPr/>
    <w:sdtContent>
      <w:p w14:paraId="7482CD10" w14:textId="2E458EC5" w:rsidR="009206A7" w:rsidRDefault="009206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86">
          <w:rPr>
            <w:noProof/>
          </w:rPr>
          <w:t>3</w:t>
        </w:r>
        <w:r>
          <w:fldChar w:fldCharType="end"/>
        </w:r>
      </w:p>
    </w:sdtContent>
  </w:sdt>
  <w:p w14:paraId="2C5ABDF6" w14:textId="77777777" w:rsidR="00C85B5E" w:rsidRPr="005D6989" w:rsidRDefault="00C85B5E" w:rsidP="005D6989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460A8" w14:textId="77777777" w:rsidR="0056457E" w:rsidRDefault="0056457E" w:rsidP="005D6989">
      <w:r>
        <w:separator/>
      </w:r>
    </w:p>
  </w:footnote>
  <w:footnote w:type="continuationSeparator" w:id="0">
    <w:p w14:paraId="25C7759F" w14:textId="77777777" w:rsidR="0056457E" w:rsidRDefault="0056457E" w:rsidP="005D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2B4FF" w14:textId="77777777" w:rsidR="00844776" w:rsidRPr="00844776" w:rsidRDefault="00844776" w:rsidP="00844776">
    <w:pPr>
      <w:widowControl w:val="0"/>
      <w:rPr>
        <w:sz w:val="16"/>
        <w:szCs w:val="16"/>
      </w:rPr>
    </w:pPr>
  </w:p>
  <w:p w14:paraId="24B67FB8" w14:textId="77777777" w:rsidR="00844776" w:rsidRPr="00844776" w:rsidRDefault="00844776" w:rsidP="00844776">
    <w:pPr>
      <w:widowControl w:val="0"/>
      <w:jc w:val="center"/>
      <w:rPr>
        <w:sz w:val="2"/>
        <w:szCs w:val="2"/>
      </w:rPr>
    </w:pPr>
    <w:r w:rsidRPr="00844776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E16A51" wp14:editId="0AB87D78">
          <wp:extent cx="1809750" cy="838200"/>
          <wp:effectExtent l="0" t="0" r="0" b="0"/>
          <wp:docPr id="7" name="Immagine 7" descr="https://pgdonbosco.it/wp-content/uploads/2020/03/Progetto-senza-titolo-14-1030x57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gdonbosco.it/wp-content/uploads/2020/03/Progetto-senza-titolo-14-1030x57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E6AAC" w14:textId="77777777" w:rsidR="00844776" w:rsidRPr="00844776" w:rsidRDefault="00844776" w:rsidP="00844776">
    <w:pPr>
      <w:keepNext/>
      <w:widowControl w:val="0"/>
      <w:jc w:val="center"/>
      <w:outlineLvl w:val="3"/>
      <w:rPr>
        <w:b/>
      </w:rPr>
    </w:pPr>
    <w:r w:rsidRPr="00844776">
      <w:rPr>
        <w:b/>
      </w:rPr>
      <w:t>ISTITUTO COMPRENSIVO DI MARENO DI PIAVE E VAZZOLA</w:t>
    </w:r>
  </w:p>
  <w:p w14:paraId="435EFE22" w14:textId="1A9E195A" w:rsidR="00844776" w:rsidRPr="00844776" w:rsidRDefault="00844776" w:rsidP="00844776">
    <w:pPr>
      <w:widowControl w:val="0"/>
      <w:suppressAutoHyphens/>
      <w:jc w:val="center"/>
      <w:rPr>
        <w:sz w:val="18"/>
        <w:szCs w:val="20"/>
      </w:rPr>
    </w:pPr>
    <w:r w:rsidRPr="00844776">
      <w:rPr>
        <w:sz w:val="18"/>
        <w:szCs w:val="20"/>
      </w:rPr>
      <w:t>Via Cavalieri di Vittorio Veneto, 6 - 31010 MARENO DI PIAVE (TV)</w:t>
    </w:r>
  </w:p>
  <w:p w14:paraId="2E483A4A" w14:textId="77777777" w:rsidR="00844776" w:rsidRPr="00844776" w:rsidRDefault="00844776" w:rsidP="00844776">
    <w:pPr>
      <w:widowControl w:val="0"/>
      <w:suppressAutoHyphens/>
      <w:jc w:val="center"/>
      <w:rPr>
        <w:sz w:val="18"/>
        <w:szCs w:val="20"/>
      </w:rPr>
    </w:pPr>
    <w:r w:rsidRPr="00844776">
      <w:rPr>
        <w:sz w:val="18"/>
        <w:szCs w:val="20"/>
        <w:lang w:val="en-US"/>
      </w:rPr>
      <w:t xml:space="preserve">Tel. 0438.30037 – C.F. 82003770268 – Cod. Mecc. </w:t>
    </w:r>
    <w:r w:rsidRPr="00844776">
      <w:rPr>
        <w:sz w:val="18"/>
        <w:szCs w:val="20"/>
      </w:rPr>
      <w:t>TVIC83600E</w:t>
    </w:r>
  </w:p>
  <w:p w14:paraId="1B119595" w14:textId="42417147" w:rsidR="00844776" w:rsidRPr="0093789C" w:rsidRDefault="00844776" w:rsidP="00844776">
    <w:pPr>
      <w:widowControl w:val="0"/>
      <w:suppressAutoHyphens/>
      <w:jc w:val="center"/>
      <w:rPr>
        <w:color w:val="0000FF"/>
        <w:sz w:val="18"/>
        <w:szCs w:val="20"/>
        <w:u w:val="single"/>
      </w:rPr>
    </w:pPr>
    <w:r w:rsidRPr="00844776">
      <w:rPr>
        <w:sz w:val="18"/>
        <w:szCs w:val="20"/>
      </w:rPr>
      <w:t xml:space="preserve">e.mail: </w:t>
    </w:r>
    <w:hyperlink r:id="rId2" w:history="1">
      <w:r w:rsidRPr="00844776">
        <w:rPr>
          <w:color w:val="0000FF"/>
          <w:sz w:val="18"/>
          <w:szCs w:val="20"/>
          <w:u w:val="single"/>
        </w:rPr>
        <w:t>tvic83600e@istruzione.it</w:t>
      </w:r>
    </w:hyperlink>
    <w:r w:rsidRPr="00844776">
      <w:rPr>
        <w:sz w:val="18"/>
        <w:szCs w:val="20"/>
      </w:rPr>
      <w:t xml:space="preserve"> – pec. </w:t>
    </w:r>
    <w:r w:rsidRPr="0093789C">
      <w:rPr>
        <w:color w:val="0000FF"/>
        <w:sz w:val="18"/>
        <w:szCs w:val="20"/>
        <w:u w:val="single"/>
      </w:rPr>
      <w:t>tvic83600e@pec.istruzione.it</w:t>
    </w:r>
  </w:p>
  <w:p w14:paraId="134E961C" w14:textId="77777777" w:rsidR="00844776" w:rsidRPr="0093789C" w:rsidRDefault="00844776" w:rsidP="00844776">
    <w:pPr>
      <w:widowControl w:val="0"/>
      <w:rPr>
        <w:rFonts w:ascii="Verdana" w:hAnsi="Verdana"/>
        <w:sz w:val="22"/>
        <w:szCs w:val="22"/>
      </w:rPr>
    </w:pPr>
  </w:p>
  <w:p w14:paraId="20FAEAB8" w14:textId="77777777" w:rsidR="00844776" w:rsidRDefault="008447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B49"/>
    <w:multiLevelType w:val="hybridMultilevel"/>
    <w:tmpl w:val="CD40A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6C"/>
    <w:multiLevelType w:val="hybridMultilevel"/>
    <w:tmpl w:val="21FAE2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F5F0F"/>
    <w:multiLevelType w:val="hybridMultilevel"/>
    <w:tmpl w:val="1292F2C4"/>
    <w:lvl w:ilvl="0" w:tplc="04100011">
      <w:start w:val="1"/>
      <w:numFmt w:val="decimal"/>
      <w:lvlText w:val="%1)"/>
      <w:lvlJc w:val="left"/>
      <w:pPr>
        <w:ind w:left="4395" w:hanging="360"/>
      </w:pPr>
    </w:lvl>
    <w:lvl w:ilvl="1" w:tplc="04100019" w:tentative="1">
      <w:start w:val="1"/>
      <w:numFmt w:val="lowerLetter"/>
      <w:lvlText w:val="%2."/>
      <w:lvlJc w:val="left"/>
      <w:pPr>
        <w:ind w:left="5115" w:hanging="360"/>
      </w:pPr>
    </w:lvl>
    <w:lvl w:ilvl="2" w:tplc="0410001B" w:tentative="1">
      <w:start w:val="1"/>
      <w:numFmt w:val="lowerRoman"/>
      <w:lvlText w:val="%3."/>
      <w:lvlJc w:val="right"/>
      <w:pPr>
        <w:ind w:left="5835" w:hanging="180"/>
      </w:pPr>
    </w:lvl>
    <w:lvl w:ilvl="3" w:tplc="0410000F" w:tentative="1">
      <w:start w:val="1"/>
      <w:numFmt w:val="decimal"/>
      <w:lvlText w:val="%4."/>
      <w:lvlJc w:val="left"/>
      <w:pPr>
        <w:ind w:left="6555" w:hanging="360"/>
      </w:pPr>
    </w:lvl>
    <w:lvl w:ilvl="4" w:tplc="04100019" w:tentative="1">
      <w:start w:val="1"/>
      <w:numFmt w:val="lowerLetter"/>
      <w:lvlText w:val="%5."/>
      <w:lvlJc w:val="left"/>
      <w:pPr>
        <w:ind w:left="7275" w:hanging="360"/>
      </w:pPr>
    </w:lvl>
    <w:lvl w:ilvl="5" w:tplc="0410001B" w:tentative="1">
      <w:start w:val="1"/>
      <w:numFmt w:val="lowerRoman"/>
      <w:lvlText w:val="%6."/>
      <w:lvlJc w:val="right"/>
      <w:pPr>
        <w:ind w:left="7995" w:hanging="180"/>
      </w:pPr>
    </w:lvl>
    <w:lvl w:ilvl="6" w:tplc="0410000F" w:tentative="1">
      <w:start w:val="1"/>
      <w:numFmt w:val="decimal"/>
      <w:lvlText w:val="%7."/>
      <w:lvlJc w:val="left"/>
      <w:pPr>
        <w:ind w:left="8715" w:hanging="360"/>
      </w:pPr>
    </w:lvl>
    <w:lvl w:ilvl="7" w:tplc="04100019" w:tentative="1">
      <w:start w:val="1"/>
      <w:numFmt w:val="lowerLetter"/>
      <w:lvlText w:val="%8."/>
      <w:lvlJc w:val="left"/>
      <w:pPr>
        <w:ind w:left="9435" w:hanging="360"/>
      </w:pPr>
    </w:lvl>
    <w:lvl w:ilvl="8" w:tplc="0410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4" w15:restartNumberingAfterBreak="0">
    <w:nsid w:val="2B884DF6"/>
    <w:multiLevelType w:val="hybridMultilevel"/>
    <w:tmpl w:val="47C4B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289D"/>
    <w:multiLevelType w:val="hybridMultilevel"/>
    <w:tmpl w:val="82240656"/>
    <w:lvl w:ilvl="0" w:tplc="BD5AC5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91B95"/>
    <w:multiLevelType w:val="hybridMultilevel"/>
    <w:tmpl w:val="CA1AE0A2"/>
    <w:lvl w:ilvl="0" w:tplc="CADE2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5031F"/>
    <w:multiLevelType w:val="hybridMultilevel"/>
    <w:tmpl w:val="B1F0CD62"/>
    <w:lvl w:ilvl="0" w:tplc="7C449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66C0"/>
    <w:multiLevelType w:val="hybridMultilevel"/>
    <w:tmpl w:val="344A6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10F70"/>
    <w:multiLevelType w:val="hybridMultilevel"/>
    <w:tmpl w:val="0B10A7D4"/>
    <w:lvl w:ilvl="0" w:tplc="A824E3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8F2"/>
    <w:multiLevelType w:val="hybridMultilevel"/>
    <w:tmpl w:val="3A507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9667E"/>
    <w:multiLevelType w:val="hybridMultilevel"/>
    <w:tmpl w:val="81BEB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A3BDC"/>
    <w:multiLevelType w:val="hybridMultilevel"/>
    <w:tmpl w:val="3A507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D4B4F"/>
    <w:multiLevelType w:val="hybridMultilevel"/>
    <w:tmpl w:val="A28A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89"/>
    <w:rsid w:val="00001C7D"/>
    <w:rsid w:val="00006103"/>
    <w:rsid w:val="00006760"/>
    <w:rsid w:val="000221BB"/>
    <w:rsid w:val="000249E7"/>
    <w:rsid w:val="000260A2"/>
    <w:rsid w:val="00027FE3"/>
    <w:rsid w:val="000304CC"/>
    <w:rsid w:val="00093AC7"/>
    <w:rsid w:val="000A556B"/>
    <w:rsid w:val="000B6D62"/>
    <w:rsid w:val="000C07D1"/>
    <w:rsid w:val="000C4EE6"/>
    <w:rsid w:val="000D28D3"/>
    <w:rsid w:val="00116D48"/>
    <w:rsid w:val="0013563D"/>
    <w:rsid w:val="001564F7"/>
    <w:rsid w:val="00167751"/>
    <w:rsid w:val="00167975"/>
    <w:rsid w:val="001860E2"/>
    <w:rsid w:val="001F30AA"/>
    <w:rsid w:val="0020663A"/>
    <w:rsid w:val="002201C5"/>
    <w:rsid w:val="00224593"/>
    <w:rsid w:val="002460A2"/>
    <w:rsid w:val="002A02B0"/>
    <w:rsid w:val="002A0422"/>
    <w:rsid w:val="002A678B"/>
    <w:rsid w:val="002C72F2"/>
    <w:rsid w:val="002E045F"/>
    <w:rsid w:val="002F4841"/>
    <w:rsid w:val="0032399D"/>
    <w:rsid w:val="00377BCA"/>
    <w:rsid w:val="00394019"/>
    <w:rsid w:val="003A6403"/>
    <w:rsid w:val="003B56C5"/>
    <w:rsid w:val="004A0036"/>
    <w:rsid w:val="004C1735"/>
    <w:rsid w:val="004F01E2"/>
    <w:rsid w:val="004F6484"/>
    <w:rsid w:val="00551085"/>
    <w:rsid w:val="00560586"/>
    <w:rsid w:val="0056457E"/>
    <w:rsid w:val="00597ADA"/>
    <w:rsid w:val="005A1DCE"/>
    <w:rsid w:val="005D6989"/>
    <w:rsid w:val="005F1D1D"/>
    <w:rsid w:val="00604143"/>
    <w:rsid w:val="00641681"/>
    <w:rsid w:val="0064651A"/>
    <w:rsid w:val="006739F1"/>
    <w:rsid w:val="0068712B"/>
    <w:rsid w:val="006E0106"/>
    <w:rsid w:val="007241C9"/>
    <w:rsid w:val="00771103"/>
    <w:rsid w:val="00776349"/>
    <w:rsid w:val="007908B6"/>
    <w:rsid w:val="007C4368"/>
    <w:rsid w:val="007F54AC"/>
    <w:rsid w:val="0082478B"/>
    <w:rsid w:val="00831C3E"/>
    <w:rsid w:val="00844776"/>
    <w:rsid w:val="00862C86"/>
    <w:rsid w:val="00874713"/>
    <w:rsid w:val="008B2FA2"/>
    <w:rsid w:val="008C326B"/>
    <w:rsid w:val="008C4044"/>
    <w:rsid w:val="008C4406"/>
    <w:rsid w:val="008F2F32"/>
    <w:rsid w:val="008F638B"/>
    <w:rsid w:val="00904F68"/>
    <w:rsid w:val="009206A7"/>
    <w:rsid w:val="009233A0"/>
    <w:rsid w:val="0093789C"/>
    <w:rsid w:val="0094695C"/>
    <w:rsid w:val="00947396"/>
    <w:rsid w:val="00995C7D"/>
    <w:rsid w:val="009A2766"/>
    <w:rsid w:val="00A123BD"/>
    <w:rsid w:val="00A264CA"/>
    <w:rsid w:val="00A56A88"/>
    <w:rsid w:val="00A72803"/>
    <w:rsid w:val="00AA158E"/>
    <w:rsid w:val="00AB35F0"/>
    <w:rsid w:val="00AD3BA9"/>
    <w:rsid w:val="00AD5802"/>
    <w:rsid w:val="00B016F6"/>
    <w:rsid w:val="00B24B1B"/>
    <w:rsid w:val="00B82A66"/>
    <w:rsid w:val="00B91827"/>
    <w:rsid w:val="00BB1A67"/>
    <w:rsid w:val="00BB21FA"/>
    <w:rsid w:val="00BF0F9E"/>
    <w:rsid w:val="00BF21B4"/>
    <w:rsid w:val="00BF504A"/>
    <w:rsid w:val="00BF6B8B"/>
    <w:rsid w:val="00C13AC6"/>
    <w:rsid w:val="00C25AD5"/>
    <w:rsid w:val="00C4624C"/>
    <w:rsid w:val="00C7751D"/>
    <w:rsid w:val="00C85B5E"/>
    <w:rsid w:val="00CC5346"/>
    <w:rsid w:val="00D14BAD"/>
    <w:rsid w:val="00D30734"/>
    <w:rsid w:val="00D46E5D"/>
    <w:rsid w:val="00D614A8"/>
    <w:rsid w:val="00D72E4C"/>
    <w:rsid w:val="00D80C25"/>
    <w:rsid w:val="00DA6EFA"/>
    <w:rsid w:val="00DC6FE6"/>
    <w:rsid w:val="00DE1A97"/>
    <w:rsid w:val="00DF2259"/>
    <w:rsid w:val="00E13492"/>
    <w:rsid w:val="00E50E53"/>
    <w:rsid w:val="00E52ECC"/>
    <w:rsid w:val="00E54DC1"/>
    <w:rsid w:val="00E669D0"/>
    <w:rsid w:val="00E82C78"/>
    <w:rsid w:val="00E86F7E"/>
    <w:rsid w:val="00EA4E78"/>
    <w:rsid w:val="00EB3724"/>
    <w:rsid w:val="00EC1EE0"/>
    <w:rsid w:val="00EF2C0C"/>
    <w:rsid w:val="00F0434A"/>
    <w:rsid w:val="00F252A9"/>
    <w:rsid w:val="00F2701F"/>
    <w:rsid w:val="00F36D26"/>
    <w:rsid w:val="00F66E33"/>
    <w:rsid w:val="00F7335D"/>
    <w:rsid w:val="00F9014F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DFDBB"/>
  <w15:docId w15:val="{557B2AF8-0CE9-42B5-ABC7-10CFA6E3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69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989"/>
  </w:style>
  <w:style w:type="paragraph" w:styleId="Pidipagina">
    <w:name w:val="footer"/>
    <w:basedOn w:val="Normale"/>
    <w:link w:val="PidipaginaCarattere"/>
    <w:uiPriority w:val="99"/>
    <w:unhideWhenUsed/>
    <w:rsid w:val="005D698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989"/>
  </w:style>
  <w:style w:type="paragraph" w:styleId="Paragrafoelenco">
    <w:name w:val="List Paragraph"/>
    <w:basedOn w:val="Normale"/>
    <w:uiPriority w:val="34"/>
    <w:qFormat/>
    <w:rsid w:val="005510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82C78"/>
    <w:rPr>
      <w:color w:val="0563C1" w:themeColor="hyperlink"/>
      <w:u w:val="single"/>
    </w:rPr>
  </w:style>
  <w:style w:type="paragraph" w:customStyle="1" w:styleId="Standard">
    <w:name w:val="Standard"/>
    <w:rsid w:val="0077634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DC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91827"/>
    <w:pPr>
      <w:spacing w:before="100" w:beforeAutospacing="1" w:after="100" w:afterAutospacing="1"/>
    </w:pPr>
  </w:style>
  <w:style w:type="paragraph" w:customStyle="1" w:styleId="Corpodeltesto21">
    <w:name w:val="Corpo del testo 21"/>
    <w:basedOn w:val="Normale"/>
    <w:rsid w:val="002A02B0"/>
    <w:pPr>
      <w:suppressAutoHyphens/>
    </w:pPr>
    <w:rPr>
      <w:rFonts w:ascii="Abadi MT Condensed Light" w:hAnsi="Abadi MT Condensed Light" w:cs="Abadi MT Condensed Light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vic83600e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194F-E082-4B5A-8131-D8744EC7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UT03</cp:lastModifiedBy>
  <cp:revision>5</cp:revision>
  <cp:lastPrinted>2018-05-23T07:02:00Z</cp:lastPrinted>
  <dcterms:created xsi:type="dcterms:W3CDTF">2021-05-18T08:28:00Z</dcterms:created>
  <dcterms:modified xsi:type="dcterms:W3CDTF">2023-08-30T09:08:00Z</dcterms:modified>
</cp:coreProperties>
</file>